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C4" w:rsidRPr="007B35C4" w:rsidRDefault="007B35C4" w:rsidP="00EC1ADE">
      <w:pPr>
        <w:jc w:val="both"/>
        <w:rPr>
          <w:b/>
          <w:sz w:val="32"/>
          <w:szCs w:val="32"/>
          <w:lang w:val="en-US"/>
        </w:rPr>
      </w:pPr>
      <w:r w:rsidRPr="007B35C4">
        <w:rPr>
          <w:b/>
          <w:sz w:val="32"/>
          <w:szCs w:val="32"/>
          <w:lang w:val="en-US"/>
        </w:rPr>
        <w:t xml:space="preserve">Sam </w:t>
      </w:r>
      <w:proofErr w:type="spellStart"/>
      <w:r w:rsidRPr="007B35C4">
        <w:rPr>
          <w:b/>
          <w:sz w:val="32"/>
          <w:szCs w:val="32"/>
          <w:lang w:val="en-US"/>
        </w:rPr>
        <w:t>Selvon</w:t>
      </w:r>
      <w:proofErr w:type="spellEnd"/>
      <w:r w:rsidRPr="007B35C4">
        <w:rPr>
          <w:b/>
          <w:sz w:val="32"/>
          <w:szCs w:val="32"/>
          <w:lang w:val="en-US"/>
        </w:rPr>
        <w:t xml:space="preserve">: </w:t>
      </w:r>
      <w:proofErr w:type="spellStart"/>
      <w:r w:rsidRPr="007B35C4">
        <w:rPr>
          <w:b/>
          <w:sz w:val="32"/>
          <w:szCs w:val="32"/>
          <w:lang w:val="en-US"/>
        </w:rPr>
        <w:t>Brackley</w:t>
      </w:r>
      <w:proofErr w:type="spellEnd"/>
      <w:r w:rsidRPr="007B35C4">
        <w:rPr>
          <w:b/>
          <w:sz w:val="32"/>
          <w:szCs w:val="32"/>
          <w:lang w:val="en-US"/>
        </w:rPr>
        <w:t xml:space="preserve"> and the Bed: Station to Station Worksheet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>Print the paper with the four different stations. Cut them out and pla</w:t>
      </w:r>
      <w:r w:rsidR="00663E5A">
        <w:rPr>
          <w:sz w:val="32"/>
          <w:szCs w:val="32"/>
          <w:lang w:val="en-US"/>
        </w:rPr>
        <w:t>ce them in four different places in</w:t>
      </w:r>
      <w:r w:rsidRPr="007B35C4">
        <w:rPr>
          <w:sz w:val="32"/>
          <w:szCs w:val="32"/>
          <w:lang w:val="en-US"/>
        </w:rPr>
        <w:t xml:space="preserve"> the school.</w:t>
      </w:r>
    </w:p>
    <w:p w:rsidR="007B35C4" w:rsidRPr="007B35C4" w:rsidRDefault="007B35C4" w:rsidP="00EC1ADE">
      <w:pPr>
        <w:jc w:val="both"/>
        <w:rPr>
          <w:b/>
          <w:sz w:val="32"/>
          <w:szCs w:val="32"/>
          <w:lang w:val="en-US"/>
        </w:rPr>
      </w:pPr>
    </w:p>
    <w:p w:rsidR="007B35C4" w:rsidRPr="007B35C4" w:rsidRDefault="007B35C4" w:rsidP="00EC1ADE">
      <w:pPr>
        <w:jc w:val="both"/>
        <w:rPr>
          <w:b/>
          <w:sz w:val="32"/>
          <w:szCs w:val="32"/>
          <w:lang w:val="en-US"/>
        </w:rPr>
      </w:pPr>
      <w:r w:rsidRPr="007B35C4">
        <w:rPr>
          <w:b/>
          <w:sz w:val="32"/>
          <w:szCs w:val="32"/>
          <w:lang w:val="en-US"/>
        </w:rPr>
        <w:t xml:space="preserve">Station 1: Analytical Questions </w:t>
      </w:r>
    </w:p>
    <w:p w:rsidR="007B35C4" w:rsidRPr="007B35C4" w:rsidRDefault="007B35C4" w:rsidP="00EC1ADE">
      <w:pPr>
        <w:jc w:val="both"/>
        <w:rPr>
          <w:b/>
          <w:sz w:val="32"/>
          <w:szCs w:val="32"/>
          <w:lang w:val="en-US"/>
        </w:rPr>
      </w:pPr>
      <w:r w:rsidRPr="007B35C4">
        <w:rPr>
          <w:b/>
          <w:sz w:val="32"/>
          <w:szCs w:val="32"/>
          <w:lang w:val="en-US"/>
        </w:rPr>
        <w:t>Answer the following questions: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1. </w:t>
      </w:r>
      <w:proofErr w:type="spellStart"/>
      <w:r w:rsidRPr="007B35C4">
        <w:rPr>
          <w:sz w:val="32"/>
          <w:szCs w:val="32"/>
          <w:lang w:val="en-US"/>
        </w:rPr>
        <w:t>Characterise</w:t>
      </w:r>
      <w:proofErr w:type="spellEnd"/>
      <w:r w:rsidRPr="007B35C4">
        <w:rPr>
          <w:sz w:val="32"/>
          <w:szCs w:val="32"/>
          <w:lang w:val="en-US"/>
        </w:rPr>
        <w:t xml:space="preserve"> </w:t>
      </w:r>
      <w:proofErr w:type="spellStart"/>
      <w:r w:rsidRPr="007B35C4">
        <w:rPr>
          <w:sz w:val="32"/>
          <w:szCs w:val="32"/>
          <w:lang w:val="en-US"/>
        </w:rPr>
        <w:t>Brackley</w:t>
      </w:r>
      <w:proofErr w:type="spellEnd"/>
      <w:r w:rsidRPr="007B35C4">
        <w:rPr>
          <w:sz w:val="32"/>
          <w:szCs w:val="32"/>
          <w:lang w:val="en-US"/>
        </w:rPr>
        <w:t xml:space="preserve"> (use adjectives + bring in quotations)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2. </w:t>
      </w:r>
      <w:proofErr w:type="spellStart"/>
      <w:r w:rsidRPr="007B35C4">
        <w:rPr>
          <w:sz w:val="32"/>
          <w:szCs w:val="32"/>
          <w:lang w:val="en-US"/>
        </w:rPr>
        <w:t>Characterise</w:t>
      </w:r>
      <w:proofErr w:type="spellEnd"/>
      <w:r w:rsidRPr="007B35C4">
        <w:rPr>
          <w:sz w:val="32"/>
          <w:szCs w:val="32"/>
          <w:lang w:val="en-US"/>
        </w:rPr>
        <w:t xml:space="preserve"> </w:t>
      </w:r>
      <w:proofErr w:type="spellStart"/>
      <w:r w:rsidRPr="007B35C4">
        <w:rPr>
          <w:sz w:val="32"/>
          <w:szCs w:val="32"/>
          <w:lang w:val="en-US"/>
        </w:rPr>
        <w:t>Teena</w:t>
      </w:r>
      <w:proofErr w:type="spellEnd"/>
      <w:r w:rsidRPr="007B35C4">
        <w:rPr>
          <w:sz w:val="32"/>
          <w:szCs w:val="32"/>
          <w:lang w:val="en-US"/>
        </w:rPr>
        <w:t xml:space="preserve"> (use adjectives + bring in quotations)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3. </w:t>
      </w:r>
      <w:proofErr w:type="spellStart"/>
      <w:r w:rsidRPr="007B35C4">
        <w:rPr>
          <w:sz w:val="32"/>
          <w:szCs w:val="32"/>
          <w:lang w:val="en-US"/>
        </w:rPr>
        <w:t>Characterise</w:t>
      </w:r>
      <w:proofErr w:type="spellEnd"/>
      <w:r w:rsidRPr="007B35C4">
        <w:rPr>
          <w:sz w:val="32"/>
          <w:szCs w:val="32"/>
          <w:lang w:val="en-US"/>
        </w:rPr>
        <w:t xml:space="preserve"> the relationship between </w:t>
      </w:r>
      <w:proofErr w:type="spellStart"/>
      <w:r w:rsidRPr="007B35C4">
        <w:rPr>
          <w:sz w:val="32"/>
          <w:szCs w:val="32"/>
          <w:lang w:val="en-US"/>
        </w:rPr>
        <w:t>Brackley</w:t>
      </w:r>
      <w:proofErr w:type="spellEnd"/>
      <w:r w:rsidRPr="007B35C4">
        <w:rPr>
          <w:sz w:val="32"/>
          <w:szCs w:val="32"/>
          <w:lang w:val="en-US"/>
        </w:rPr>
        <w:t xml:space="preserve"> and </w:t>
      </w:r>
      <w:proofErr w:type="spellStart"/>
      <w:r w:rsidRPr="007B35C4">
        <w:rPr>
          <w:sz w:val="32"/>
          <w:szCs w:val="32"/>
          <w:lang w:val="en-US"/>
        </w:rPr>
        <w:t>Teena</w:t>
      </w:r>
      <w:proofErr w:type="spellEnd"/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4. Comment on the difference between </w:t>
      </w:r>
      <w:proofErr w:type="spellStart"/>
      <w:proofErr w:type="gramStart"/>
      <w:r w:rsidRPr="007B35C4">
        <w:rPr>
          <w:sz w:val="32"/>
          <w:szCs w:val="32"/>
          <w:lang w:val="en-US"/>
        </w:rPr>
        <w:t>Brackley’s</w:t>
      </w:r>
      <w:proofErr w:type="spellEnd"/>
      <w:proofErr w:type="gramEnd"/>
      <w:r w:rsidRPr="007B35C4">
        <w:rPr>
          <w:sz w:val="32"/>
          <w:szCs w:val="32"/>
          <w:lang w:val="en-US"/>
        </w:rPr>
        <w:t xml:space="preserve"> and </w:t>
      </w:r>
      <w:proofErr w:type="spellStart"/>
      <w:r w:rsidRPr="007B35C4">
        <w:rPr>
          <w:sz w:val="32"/>
          <w:szCs w:val="32"/>
          <w:lang w:val="en-US"/>
        </w:rPr>
        <w:t>Teena’s</w:t>
      </w:r>
      <w:proofErr w:type="spellEnd"/>
      <w:r w:rsidRPr="007B35C4">
        <w:rPr>
          <w:sz w:val="32"/>
          <w:szCs w:val="32"/>
          <w:lang w:val="en-US"/>
        </w:rPr>
        <w:t xml:space="preserve"> philosophy of life. 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5. How </w:t>
      </w:r>
      <w:proofErr w:type="gramStart"/>
      <w:r w:rsidRPr="007B35C4">
        <w:rPr>
          <w:sz w:val="32"/>
          <w:szCs w:val="32"/>
          <w:lang w:val="en-US"/>
        </w:rPr>
        <w:t>is life as an immigrant in London portrayed</w:t>
      </w:r>
      <w:proofErr w:type="gramEnd"/>
      <w:r w:rsidRPr="007B35C4">
        <w:rPr>
          <w:sz w:val="32"/>
          <w:szCs w:val="32"/>
          <w:lang w:val="en-US"/>
        </w:rPr>
        <w:t>?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6. What </w:t>
      </w:r>
      <w:proofErr w:type="gramStart"/>
      <w:r w:rsidRPr="007B35C4">
        <w:rPr>
          <w:sz w:val="32"/>
          <w:szCs w:val="32"/>
          <w:lang w:val="en-US"/>
        </w:rPr>
        <w:t>are we told</w:t>
      </w:r>
      <w:proofErr w:type="gramEnd"/>
      <w:r w:rsidRPr="007B35C4">
        <w:rPr>
          <w:sz w:val="32"/>
          <w:szCs w:val="32"/>
          <w:lang w:val="en-US"/>
        </w:rPr>
        <w:t xml:space="preserve"> about life in the West Indies?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7.  What does the bed represent to </w:t>
      </w:r>
      <w:proofErr w:type="spellStart"/>
      <w:r w:rsidRPr="007B35C4">
        <w:rPr>
          <w:sz w:val="32"/>
          <w:szCs w:val="32"/>
          <w:lang w:val="en-US"/>
        </w:rPr>
        <w:t>Brackley</w:t>
      </w:r>
      <w:proofErr w:type="spellEnd"/>
      <w:r w:rsidRPr="007B35C4">
        <w:rPr>
          <w:sz w:val="32"/>
          <w:szCs w:val="32"/>
          <w:lang w:val="en-US"/>
        </w:rPr>
        <w:t>?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>8. What do you think the purpose of the story is?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</w:p>
    <w:p w:rsidR="007B35C4" w:rsidRPr="007B35C4" w:rsidRDefault="007B35C4" w:rsidP="00EC1ADE">
      <w:pPr>
        <w:jc w:val="both"/>
        <w:rPr>
          <w:b/>
          <w:sz w:val="32"/>
          <w:szCs w:val="32"/>
          <w:lang w:val="en-US"/>
        </w:rPr>
      </w:pPr>
      <w:r w:rsidRPr="007B35C4">
        <w:rPr>
          <w:b/>
          <w:sz w:val="32"/>
          <w:szCs w:val="32"/>
          <w:lang w:val="en-US"/>
        </w:rPr>
        <w:t>--------------------------------------------------------------------------------------------------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</w:p>
    <w:p w:rsidR="007B35C4" w:rsidRPr="007B35C4" w:rsidRDefault="007B35C4" w:rsidP="00EC1ADE">
      <w:pPr>
        <w:jc w:val="both"/>
        <w:rPr>
          <w:b/>
          <w:sz w:val="32"/>
          <w:szCs w:val="32"/>
          <w:lang w:val="en-US"/>
        </w:rPr>
      </w:pPr>
      <w:r w:rsidRPr="007B35C4">
        <w:rPr>
          <w:b/>
          <w:sz w:val="32"/>
          <w:szCs w:val="32"/>
          <w:lang w:val="en-US"/>
        </w:rPr>
        <w:t>Station 2: Creative assignment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Write a poem from </w:t>
      </w:r>
      <w:proofErr w:type="spellStart"/>
      <w:r w:rsidRPr="007B35C4">
        <w:rPr>
          <w:sz w:val="32"/>
          <w:szCs w:val="32"/>
          <w:lang w:val="en-US"/>
        </w:rPr>
        <w:t>Brackley’s</w:t>
      </w:r>
      <w:proofErr w:type="spellEnd"/>
      <w:r w:rsidRPr="007B35C4">
        <w:rPr>
          <w:sz w:val="32"/>
          <w:szCs w:val="32"/>
          <w:lang w:val="en-US"/>
        </w:rPr>
        <w:t xml:space="preserve"> </w:t>
      </w:r>
      <w:proofErr w:type="spellStart"/>
      <w:r w:rsidRPr="007B35C4">
        <w:rPr>
          <w:sz w:val="32"/>
          <w:szCs w:val="32"/>
          <w:lang w:val="en-US"/>
        </w:rPr>
        <w:t>perpective</w:t>
      </w:r>
      <w:proofErr w:type="spellEnd"/>
      <w:r w:rsidRPr="007B35C4">
        <w:rPr>
          <w:sz w:val="32"/>
          <w:szCs w:val="32"/>
          <w:lang w:val="en-US"/>
        </w:rPr>
        <w:t xml:space="preserve"> that tells about his love for his bed and his quarrels with </w:t>
      </w:r>
      <w:proofErr w:type="spellStart"/>
      <w:r w:rsidRPr="007B35C4">
        <w:rPr>
          <w:sz w:val="32"/>
          <w:szCs w:val="32"/>
          <w:lang w:val="en-US"/>
        </w:rPr>
        <w:t>Teena</w:t>
      </w:r>
      <w:proofErr w:type="spellEnd"/>
      <w:r w:rsidRPr="007B35C4">
        <w:rPr>
          <w:sz w:val="32"/>
          <w:szCs w:val="32"/>
          <w:lang w:val="en-US"/>
        </w:rPr>
        <w:t>.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</w:p>
    <w:p w:rsidR="007B35C4" w:rsidRPr="007B35C4" w:rsidRDefault="007B35C4" w:rsidP="00EC1ADE">
      <w:pPr>
        <w:jc w:val="both"/>
        <w:rPr>
          <w:b/>
          <w:sz w:val="32"/>
          <w:szCs w:val="32"/>
          <w:lang w:val="en-US"/>
        </w:rPr>
      </w:pPr>
    </w:p>
    <w:p w:rsidR="007B35C4" w:rsidRDefault="007B35C4" w:rsidP="00EC1ADE">
      <w:pPr>
        <w:jc w:val="both"/>
        <w:rPr>
          <w:b/>
          <w:sz w:val="32"/>
          <w:szCs w:val="32"/>
          <w:lang w:val="en-US"/>
        </w:rPr>
      </w:pPr>
    </w:p>
    <w:p w:rsidR="007B35C4" w:rsidRPr="007B35C4" w:rsidRDefault="007B35C4" w:rsidP="00EC1ADE">
      <w:pPr>
        <w:jc w:val="both"/>
        <w:rPr>
          <w:b/>
          <w:sz w:val="32"/>
          <w:szCs w:val="32"/>
          <w:lang w:val="en-US"/>
        </w:rPr>
      </w:pPr>
      <w:r w:rsidRPr="007B35C4">
        <w:rPr>
          <w:b/>
          <w:sz w:val="32"/>
          <w:szCs w:val="32"/>
          <w:lang w:val="en-US"/>
        </w:rPr>
        <w:t xml:space="preserve">Station 3: Language and Style 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>1. Refresh your memory of</w:t>
      </w:r>
      <w:r w:rsidR="00E61FC1">
        <w:rPr>
          <w:sz w:val="32"/>
          <w:szCs w:val="32"/>
          <w:lang w:val="en-US"/>
        </w:rPr>
        <w:t xml:space="preserve"> </w:t>
      </w:r>
      <w:r w:rsidRPr="007B35C4">
        <w:rPr>
          <w:sz w:val="32"/>
          <w:szCs w:val="32"/>
          <w:lang w:val="en-US"/>
        </w:rPr>
        <w:t>“The Characteristics of Spoken Language in Trini</w:t>
      </w:r>
      <w:r w:rsidR="00EC1ADE">
        <w:rPr>
          <w:sz w:val="32"/>
          <w:szCs w:val="32"/>
          <w:lang w:val="en-US"/>
        </w:rPr>
        <w:t xml:space="preserve">dad &amp; Tobago”. 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2. Find at least five examples of sentences written in spoken language. Correct grammar mistakes in the sentences and explain what you have changed (since this is grammar you </w:t>
      </w:r>
      <w:proofErr w:type="gramStart"/>
      <w:r w:rsidRPr="007B35C4">
        <w:rPr>
          <w:sz w:val="32"/>
          <w:szCs w:val="32"/>
          <w:lang w:val="en-US"/>
        </w:rPr>
        <w:t>are allowed</w:t>
      </w:r>
      <w:proofErr w:type="gramEnd"/>
      <w:r w:rsidRPr="007B35C4">
        <w:rPr>
          <w:sz w:val="32"/>
          <w:szCs w:val="32"/>
          <w:lang w:val="en-US"/>
        </w:rPr>
        <w:t xml:space="preserve"> to explain your corrections in Danish).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3. The tone of the story </w:t>
      </w:r>
      <w:proofErr w:type="gramStart"/>
      <w:r w:rsidRPr="007B35C4">
        <w:rPr>
          <w:sz w:val="32"/>
          <w:szCs w:val="32"/>
          <w:lang w:val="en-US"/>
        </w:rPr>
        <w:t>could be described</w:t>
      </w:r>
      <w:proofErr w:type="gramEnd"/>
      <w:r w:rsidRPr="007B35C4">
        <w:rPr>
          <w:sz w:val="32"/>
          <w:szCs w:val="32"/>
          <w:lang w:val="en-US"/>
        </w:rPr>
        <w:t xml:space="preserve"> as humorous. Give examples of this (bring in quotations).</w:t>
      </w:r>
    </w:p>
    <w:p w:rsidR="007B35C4" w:rsidRDefault="007B35C4" w:rsidP="00EC1ADE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--------------------------------------------------------------------------------------------------</w:t>
      </w:r>
    </w:p>
    <w:p w:rsidR="007B35C4" w:rsidRPr="007B35C4" w:rsidRDefault="007B35C4" w:rsidP="00EC1ADE">
      <w:pPr>
        <w:jc w:val="both"/>
        <w:rPr>
          <w:b/>
          <w:sz w:val="32"/>
          <w:szCs w:val="32"/>
          <w:lang w:val="en-US"/>
        </w:rPr>
      </w:pPr>
      <w:r w:rsidRPr="007B35C4">
        <w:rPr>
          <w:b/>
          <w:sz w:val="32"/>
          <w:szCs w:val="32"/>
          <w:lang w:val="en-US"/>
        </w:rPr>
        <w:t>Station 4: Vocabulary</w:t>
      </w:r>
    </w:p>
    <w:p w:rsidR="007B35C4" w:rsidRPr="007B35C4" w:rsidRDefault="0067582C" w:rsidP="00EC1ADE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Check</w:t>
      </w:r>
      <w:r w:rsidR="007B35C4" w:rsidRPr="007B35C4">
        <w:rPr>
          <w:sz w:val="32"/>
          <w:szCs w:val="32"/>
          <w:lang w:val="en-US"/>
        </w:rPr>
        <w:t xml:space="preserve"> the meaning of each of the following words from the story and write a sentence with each word. Add other words, if you finish the list</w:t>
      </w:r>
      <w:r>
        <w:rPr>
          <w:sz w:val="32"/>
          <w:szCs w:val="32"/>
          <w:lang w:val="en-US"/>
        </w:rPr>
        <w:t xml:space="preserve"> before time</w:t>
      </w:r>
      <w:r w:rsidR="007B35C4" w:rsidRPr="007B35C4">
        <w:rPr>
          <w:sz w:val="32"/>
          <w:szCs w:val="32"/>
          <w:lang w:val="en-US"/>
        </w:rPr>
        <w:t xml:space="preserve">. 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>1. Window pane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>2. Grudgingly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>3. Yawn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4. Cogitate 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>5. Sigh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>6. Moan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>7. Obsession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>8. Shivering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 xml:space="preserve">9. Weary </w:t>
      </w:r>
    </w:p>
    <w:p w:rsidR="007B35C4" w:rsidRPr="007B35C4" w:rsidRDefault="007B35C4" w:rsidP="00EC1ADE">
      <w:pPr>
        <w:jc w:val="both"/>
        <w:rPr>
          <w:sz w:val="32"/>
          <w:szCs w:val="32"/>
          <w:lang w:val="en-US"/>
        </w:rPr>
      </w:pPr>
      <w:r w:rsidRPr="007B35C4">
        <w:rPr>
          <w:sz w:val="32"/>
          <w:szCs w:val="32"/>
          <w:lang w:val="en-US"/>
        </w:rPr>
        <w:t>10. Hail from</w:t>
      </w:r>
      <w:bookmarkStart w:id="0" w:name="_GoBack"/>
      <w:bookmarkEnd w:id="0"/>
    </w:p>
    <w:sectPr w:rsidR="007B35C4" w:rsidRPr="007B35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C4"/>
    <w:rsid w:val="00187C6F"/>
    <w:rsid w:val="00291EE9"/>
    <w:rsid w:val="002D4C39"/>
    <w:rsid w:val="00663E5A"/>
    <w:rsid w:val="0067582C"/>
    <w:rsid w:val="007B35C4"/>
    <w:rsid w:val="00E61FC1"/>
    <w:rsid w:val="00E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557E"/>
  <w15:chartTrackingRefBased/>
  <w15:docId w15:val="{0E04A302-DB8B-4F79-A06F-8634840A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6</cp:revision>
  <dcterms:created xsi:type="dcterms:W3CDTF">2017-04-11T18:39:00Z</dcterms:created>
  <dcterms:modified xsi:type="dcterms:W3CDTF">2017-04-12T11:25:00Z</dcterms:modified>
</cp:coreProperties>
</file>